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D090F" w14:textId="5AA4CE0D" w:rsidR="005C0D10" w:rsidRDefault="00100687">
      <w:r>
        <w:rPr>
          <w:noProof/>
        </w:rPr>
        <w:drawing>
          <wp:anchor distT="0" distB="0" distL="114300" distR="114300" simplePos="0" relativeHeight="251656192" behindDoc="1" locked="0" layoutInCell="1" allowOverlap="1" wp14:anchorId="5D48C50A" wp14:editId="79CFDBB7">
            <wp:simplePos x="0" y="0"/>
            <wp:positionH relativeFrom="margin">
              <wp:align>center</wp:align>
            </wp:positionH>
            <wp:positionV relativeFrom="page">
              <wp:posOffset>411480</wp:posOffset>
            </wp:positionV>
            <wp:extent cx="6402070" cy="1602740"/>
            <wp:effectExtent l="0" t="0" r="0" b="0"/>
            <wp:wrapTight wrapText="bothSides">
              <wp:wrapPolygon edited="0">
                <wp:start x="0" y="0"/>
                <wp:lineTo x="0" y="21309"/>
                <wp:lineTo x="21531" y="21309"/>
                <wp:lineTo x="2153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2655" cy="1602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E618DE9" w14:textId="431A6FF2" w:rsidR="00100687" w:rsidRDefault="005C0D10" w:rsidP="00100687">
      <w:pPr>
        <w:rPr>
          <w:rFonts w:ascii="Calibri Light" w:hAnsi="Calibri Light" w:cs="Calibri Light"/>
          <w:color w:val="000000"/>
          <w:sz w:val="24"/>
          <w:szCs w:val="24"/>
          <w:lang w:val="en-US" w:eastAsia="en-CA"/>
        </w:rPr>
      </w:pPr>
      <w:r w:rsidRPr="00100687">
        <w:rPr>
          <w:rFonts w:ascii="Calibri Light" w:hAnsi="Calibri Light" w:cs="Calibri Light"/>
          <w:color w:val="000000"/>
          <w:sz w:val="24"/>
          <w:szCs w:val="24"/>
          <w:highlight w:val="yellow"/>
          <w:lang w:val="en-US" w:eastAsia="en-CA"/>
        </w:rPr>
        <w:t>[INSERT SERVICE PROVIDER NAME</w:t>
      </w:r>
      <w:r w:rsidR="00100687" w:rsidRPr="00100687">
        <w:rPr>
          <w:rFonts w:ascii="Calibri Light" w:hAnsi="Calibri Light" w:cs="Calibri Light"/>
          <w:color w:val="000000"/>
          <w:sz w:val="24"/>
          <w:szCs w:val="24"/>
          <w:highlight w:val="yellow"/>
          <w:lang w:val="en-US" w:eastAsia="en-CA"/>
        </w:rPr>
        <w:t>]</w:t>
      </w:r>
      <w:r w:rsidR="00100687">
        <w:rPr>
          <w:rFonts w:ascii="Calibri Light" w:hAnsi="Calibri Light" w:cs="Calibri Light"/>
          <w:color w:val="000000"/>
          <w:sz w:val="24"/>
          <w:szCs w:val="24"/>
          <w:lang w:val="en-US" w:eastAsia="en-CA"/>
        </w:rPr>
        <w:t xml:space="preserve"> </w:t>
      </w:r>
      <w:r>
        <w:rPr>
          <w:rFonts w:ascii="Calibri Light" w:hAnsi="Calibri Light" w:cs="Calibri Light"/>
          <w:color w:val="000000"/>
          <w:sz w:val="24"/>
          <w:szCs w:val="24"/>
          <w:lang w:val="en-US" w:eastAsia="en-CA"/>
        </w:rPr>
        <w:t xml:space="preserve">is </w:t>
      </w:r>
      <w:r w:rsidR="00100687">
        <w:rPr>
          <w:rFonts w:ascii="Calibri Light" w:hAnsi="Calibri Light" w:cs="Calibri Light"/>
          <w:color w:val="000000"/>
          <w:sz w:val="24"/>
          <w:szCs w:val="24"/>
          <w:lang w:val="en-US" w:eastAsia="en-CA"/>
        </w:rPr>
        <w:t xml:space="preserve">pleased </w:t>
      </w:r>
      <w:r>
        <w:rPr>
          <w:rFonts w:ascii="Calibri Light" w:hAnsi="Calibri Light" w:cs="Calibri Light"/>
          <w:color w:val="000000"/>
          <w:sz w:val="24"/>
          <w:szCs w:val="24"/>
          <w:lang w:val="en-US" w:eastAsia="en-CA"/>
        </w:rPr>
        <w:t xml:space="preserve">to </w:t>
      </w:r>
      <w:r w:rsidR="00100687">
        <w:rPr>
          <w:rFonts w:ascii="Calibri Light" w:hAnsi="Calibri Light" w:cs="Calibri Light"/>
          <w:color w:val="000000"/>
          <w:sz w:val="24"/>
          <w:szCs w:val="24"/>
          <w:lang w:val="en-US" w:eastAsia="en-CA"/>
        </w:rPr>
        <w:t>offer you a</w:t>
      </w:r>
      <w:r w:rsidR="008D4E22">
        <w:rPr>
          <w:rFonts w:ascii="Calibri Light" w:hAnsi="Calibri Light" w:cs="Calibri Light"/>
          <w:color w:val="000000"/>
          <w:sz w:val="24"/>
          <w:szCs w:val="24"/>
          <w:lang w:val="en-US" w:eastAsia="en-CA"/>
        </w:rPr>
        <w:t>n</w:t>
      </w:r>
      <w:r w:rsidR="00100687">
        <w:rPr>
          <w:rFonts w:ascii="Calibri Light" w:hAnsi="Calibri Light" w:cs="Calibri Light"/>
          <w:color w:val="000000"/>
          <w:sz w:val="24"/>
          <w:szCs w:val="24"/>
          <w:lang w:val="en-US" w:eastAsia="en-CA"/>
        </w:rPr>
        <w:t xml:space="preserve"> Employee Assistance Program (EAP), provided by </w:t>
      </w:r>
      <w:r w:rsidR="004816F6">
        <w:rPr>
          <w:rFonts w:ascii="Calibri Light" w:hAnsi="Calibri Light" w:cs="Calibri Light"/>
          <w:color w:val="000000"/>
          <w:sz w:val="24"/>
          <w:szCs w:val="24"/>
          <w:lang w:val="en-US" w:eastAsia="en-CA"/>
        </w:rPr>
        <w:t xml:space="preserve">the Australian Childcare Alliance (ACA) in conjunction with </w:t>
      </w:r>
      <w:r w:rsidR="00B81A68">
        <w:rPr>
          <w:rFonts w:ascii="Calibri Light" w:hAnsi="Calibri Light" w:cs="Calibri Light"/>
          <w:color w:val="000000"/>
          <w:sz w:val="24"/>
          <w:szCs w:val="24"/>
          <w:lang w:val="en-US" w:eastAsia="en-CA"/>
        </w:rPr>
        <w:t>TELUS Health</w:t>
      </w:r>
      <w:r w:rsidR="00100687">
        <w:rPr>
          <w:rFonts w:ascii="Calibri Light" w:hAnsi="Calibri Light" w:cs="Calibri Light"/>
          <w:color w:val="000000"/>
          <w:sz w:val="24"/>
          <w:szCs w:val="24"/>
          <w:lang w:val="en-US" w:eastAsia="en-CA"/>
        </w:rPr>
        <w:t>.</w:t>
      </w:r>
    </w:p>
    <w:p w14:paraId="061901D1" w14:textId="77777777" w:rsidR="00B81A68" w:rsidRDefault="00B81A68" w:rsidP="00100687">
      <w:pPr>
        <w:rPr>
          <w:rFonts w:ascii="Calibri Light" w:hAnsi="Calibri Light" w:cs="Calibri Light"/>
          <w:color w:val="000000"/>
          <w:sz w:val="24"/>
          <w:szCs w:val="24"/>
          <w:lang w:val="en-US" w:eastAsia="en-CA"/>
        </w:rPr>
      </w:pPr>
    </w:p>
    <w:p w14:paraId="30683A5E" w14:textId="7A174F33" w:rsidR="00B81A68" w:rsidRPr="00B81A68" w:rsidRDefault="00B81A68" w:rsidP="00100687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Calibri Light" w:eastAsiaTheme="minorHAnsi" w:hAnsi="Calibri Light" w:cs="Calibri Light"/>
          <w:color w:val="000000"/>
          <w:lang w:val="en-US" w:eastAsia="en-CA"/>
        </w:rPr>
      </w:pPr>
      <w:r>
        <w:rPr>
          <w:rFonts w:ascii="Calibri Light" w:eastAsiaTheme="minorHAnsi" w:hAnsi="Calibri Light" w:cs="Calibri Light"/>
          <w:color w:val="000000"/>
          <w:lang w:val="en-US" w:eastAsia="en-CA"/>
        </w:rPr>
        <w:t>TELUS Health</w:t>
      </w:r>
      <w:r w:rsidR="00100687" w:rsidRPr="00BD2B0A">
        <w:rPr>
          <w:rFonts w:ascii="Calibri Light" w:eastAsiaTheme="minorHAnsi" w:hAnsi="Calibri Light" w:cs="Calibri Light"/>
          <w:color w:val="000000"/>
          <w:lang w:val="en-US" w:eastAsia="en-CA"/>
        </w:rPr>
        <w:t xml:space="preserve"> is an </w:t>
      </w:r>
      <w:hyperlink r:id="rId9" w:tgtFrame="_blank" w:history="1">
        <w:r w:rsidR="00100687" w:rsidRPr="00BD2B0A">
          <w:rPr>
            <w:rFonts w:ascii="Calibri Light" w:eastAsiaTheme="minorHAnsi" w:hAnsi="Calibri Light" w:cs="Calibri Light"/>
            <w:color w:val="000000"/>
            <w:lang w:val="en-US" w:eastAsia="en-CA"/>
          </w:rPr>
          <w:t>award-winning</w:t>
        </w:r>
      </w:hyperlink>
      <w:r w:rsidR="00100687" w:rsidRPr="00BD2B0A">
        <w:rPr>
          <w:rFonts w:ascii="Calibri Light" w:eastAsiaTheme="minorHAnsi" w:hAnsi="Calibri Light" w:cs="Calibri Light"/>
          <w:color w:val="000000"/>
          <w:lang w:val="en-US" w:eastAsia="en-CA"/>
        </w:rPr>
        <w:t>, comprehensive modern </w:t>
      </w:r>
      <w:r w:rsidR="00100687" w:rsidRPr="00BD2B0A">
        <w:rPr>
          <w:rFonts w:ascii="Calibri Light" w:eastAsiaTheme="minorHAnsi" w:hAnsi="Calibri Light" w:cs="Calibri Light"/>
          <w:b/>
          <w:bCs/>
          <w:lang w:val="en-US" w:eastAsia="en-CA"/>
        </w:rPr>
        <w:t>Employee Assistance Program</w:t>
      </w:r>
      <w:r w:rsidR="00100687" w:rsidRPr="00BD2B0A">
        <w:rPr>
          <w:rFonts w:ascii="Calibri Light" w:eastAsiaTheme="minorHAnsi" w:hAnsi="Calibri Light" w:cs="Calibri Light"/>
          <w:color w:val="000000"/>
          <w:lang w:val="en-US" w:eastAsia="en-CA"/>
        </w:rPr>
        <w:t> (EAP) which aims to </w:t>
      </w:r>
      <w:proofErr w:type="spellStart"/>
      <w:r w:rsidR="00100687" w:rsidRPr="00BD2B0A">
        <w:rPr>
          <w:rFonts w:ascii="Calibri Light" w:eastAsiaTheme="minorHAnsi" w:hAnsi="Calibri Light" w:cs="Calibri Light"/>
          <w:b/>
          <w:bCs/>
          <w:lang w:val="en-US" w:eastAsia="en-CA"/>
        </w:rPr>
        <w:t>destigmatise</w:t>
      </w:r>
      <w:proofErr w:type="spellEnd"/>
      <w:r w:rsidR="00100687" w:rsidRPr="00BD2B0A">
        <w:rPr>
          <w:rFonts w:ascii="Calibri Light" w:eastAsiaTheme="minorHAnsi" w:hAnsi="Calibri Light" w:cs="Calibri Light"/>
          <w:color w:val="000000"/>
          <w:lang w:val="en-US" w:eastAsia="en-CA"/>
        </w:rPr>
        <w:t> mental health issues and offer a more </w:t>
      </w:r>
      <w:r w:rsidR="00100687" w:rsidRPr="00BD2B0A">
        <w:rPr>
          <w:rFonts w:ascii="Calibri Light" w:eastAsiaTheme="minorHAnsi" w:hAnsi="Calibri Light" w:cs="Calibri Light"/>
          <w:b/>
          <w:bCs/>
          <w:lang w:val="en-US" w:eastAsia="en-CA"/>
        </w:rPr>
        <w:t>holistic approach</w:t>
      </w:r>
      <w:r w:rsidR="00100687" w:rsidRPr="00BD2B0A">
        <w:rPr>
          <w:rFonts w:ascii="Calibri Light" w:eastAsiaTheme="minorHAnsi" w:hAnsi="Calibri Light" w:cs="Calibri Light"/>
          <w:color w:val="000000"/>
          <w:lang w:val="en-US" w:eastAsia="en-CA"/>
        </w:rPr>
        <w:t>.</w:t>
      </w:r>
      <w:r w:rsidR="00100687" w:rsidRPr="00BD2B0A">
        <w:rPr>
          <w:rFonts w:ascii="Calibri Light" w:eastAsiaTheme="minorHAnsi" w:hAnsi="Calibri Light" w:cs="Calibri Light"/>
          <w:color w:val="000000"/>
          <w:lang w:val="en-US" w:eastAsia="en-CA"/>
        </w:rPr>
        <w:br/>
      </w:r>
      <w:r w:rsidR="00100687" w:rsidRPr="00BD2B0A">
        <w:rPr>
          <w:rFonts w:ascii="Calibri Light" w:eastAsiaTheme="minorHAnsi" w:hAnsi="Calibri Light" w:cs="Calibri Light"/>
          <w:color w:val="000000"/>
          <w:lang w:val="en-US" w:eastAsia="en-CA"/>
        </w:rPr>
        <w:br/>
        <w:t xml:space="preserve">In addition to professional counselling and therapy services, </w:t>
      </w:r>
      <w:r>
        <w:rPr>
          <w:rFonts w:ascii="Calibri Light" w:eastAsiaTheme="minorHAnsi" w:hAnsi="Calibri Light" w:cs="Calibri Light"/>
          <w:color w:val="000000"/>
          <w:lang w:val="en-US" w:eastAsia="en-CA"/>
        </w:rPr>
        <w:t>TELUS Health</w:t>
      </w:r>
      <w:r w:rsidR="00100687" w:rsidRPr="00BD2B0A">
        <w:rPr>
          <w:rFonts w:ascii="Calibri Light" w:eastAsiaTheme="minorHAnsi" w:hAnsi="Calibri Light" w:cs="Calibri Light"/>
          <w:color w:val="000000"/>
          <w:lang w:val="en-US" w:eastAsia="en-CA"/>
        </w:rPr>
        <w:t xml:space="preserve"> offers</w:t>
      </w:r>
      <w:r>
        <w:rPr>
          <w:rFonts w:ascii="Calibri Light" w:eastAsiaTheme="minorHAnsi" w:hAnsi="Calibri Light" w:cs="Calibri Light"/>
          <w:color w:val="000000"/>
          <w:lang w:val="en-US" w:eastAsia="en-CA"/>
        </w:rPr>
        <w:t xml:space="preserve"> </w:t>
      </w:r>
      <w:r w:rsidR="00100687" w:rsidRPr="00BD2B0A">
        <w:rPr>
          <w:rFonts w:ascii="Calibri Light" w:eastAsiaTheme="minorHAnsi" w:hAnsi="Calibri Light" w:cs="Calibri Light"/>
          <w:color w:val="000000"/>
          <w:lang w:val="en-US" w:eastAsia="en-CA"/>
        </w:rPr>
        <w:t>ongoing</w:t>
      </w:r>
      <w:r w:rsidR="00100687" w:rsidRPr="00B81A68">
        <w:rPr>
          <w:rFonts w:ascii="Calibri Light" w:eastAsiaTheme="minorHAnsi" w:hAnsi="Calibri Light" w:cs="Calibri Light"/>
          <w:b/>
          <w:bCs/>
          <w:color w:val="000000"/>
          <w:lang w:val="en-US" w:eastAsia="en-CA"/>
        </w:rPr>
        <w:t> </w:t>
      </w:r>
      <w:r w:rsidRPr="00B81A68">
        <w:rPr>
          <w:rFonts w:ascii="Calibri Light" w:eastAsiaTheme="minorHAnsi" w:hAnsi="Calibri Light" w:cs="Calibri Light"/>
          <w:b/>
          <w:bCs/>
          <w:color w:val="000000"/>
          <w:lang w:val="en-US" w:eastAsia="en-CA"/>
        </w:rPr>
        <w:t>p</w:t>
      </w:r>
      <w:r w:rsidR="00100687" w:rsidRPr="00B81A68">
        <w:rPr>
          <w:rFonts w:ascii="Calibri Light" w:eastAsiaTheme="minorHAnsi" w:hAnsi="Calibri Light" w:cs="Calibri Light"/>
          <w:b/>
          <w:bCs/>
          <w:lang w:val="en-US" w:eastAsia="en-CA"/>
        </w:rPr>
        <w:t>roactive</w:t>
      </w:r>
    </w:p>
    <w:p w14:paraId="4DA302D9" w14:textId="6FB290C1" w:rsidR="00100687" w:rsidRPr="00BD2B0A" w:rsidRDefault="00100687" w:rsidP="00100687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Calibri Light" w:eastAsiaTheme="minorHAnsi" w:hAnsi="Calibri Light" w:cs="Calibri Light"/>
          <w:color w:val="000000"/>
          <w:lang w:val="en-US" w:eastAsia="en-CA"/>
        </w:rPr>
      </w:pPr>
      <w:r w:rsidRPr="00BD2B0A">
        <w:rPr>
          <w:rFonts w:ascii="Calibri Light" w:eastAsiaTheme="minorHAnsi" w:hAnsi="Calibri Light" w:cs="Calibri Light"/>
          <w:color w:val="000000"/>
          <w:lang w:val="en-US" w:eastAsia="en-CA"/>
        </w:rPr>
        <w:t> health advice, via a range of interactive digital tools such as a mobile app and website resources.</w:t>
      </w:r>
    </w:p>
    <w:p w14:paraId="01B120B1" w14:textId="77777777" w:rsidR="00100687" w:rsidRPr="00BD2B0A" w:rsidRDefault="00100687" w:rsidP="00100687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Calibri Light" w:eastAsiaTheme="minorHAnsi" w:hAnsi="Calibri Light" w:cs="Calibri Light"/>
          <w:color w:val="000000"/>
          <w:lang w:val="en-US" w:eastAsia="en-CA"/>
        </w:rPr>
      </w:pPr>
      <w:r w:rsidRPr="00BD2B0A">
        <w:rPr>
          <w:rFonts w:ascii="Calibri Light" w:eastAsiaTheme="minorHAnsi" w:hAnsi="Calibri Light" w:cs="Calibri Light"/>
          <w:color w:val="000000"/>
          <w:lang w:val="en-US" w:eastAsia="en-CA"/>
        </w:rPr>
        <w:t> </w:t>
      </w:r>
    </w:p>
    <w:p w14:paraId="033FE253" w14:textId="45E641F0" w:rsidR="00100687" w:rsidRPr="00BD2B0A" w:rsidRDefault="00100687" w:rsidP="00100687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Calibri Light" w:eastAsiaTheme="minorHAnsi" w:hAnsi="Calibri Light" w:cs="Calibri Light"/>
          <w:color w:val="000000"/>
          <w:lang w:val="en-US" w:eastAsia="en-CA"/>
        </w:rPr>
      </w:pPr>
      <w:r w:rsidRPr="00BD2B0A">
        <w:rPr>
          <w:rFonts w:ascii="Calibri Light" w:eastAsiaTheme="minorHAnsi" w:hAnsi="Calibri Light" w:cs="Calibri Light"/>
          <w:color w:val="000000"/>
          <w:lang w:val="en-US" w:eastAsia="en-CA"/>
        </w:rPr>
        <w:t xml:space="preserve">Importantly, </w:t>
      </w:r>
      <w:r w:rsidR="00B81A68">
        <w:rPr>
          <w:rFonts w:ascii="Calibri Light" w:eastAsiaTheme="minorHAnsi" w:hAnsi="Calibri Light" w:cs="Calibri Light"/>
          <w:color w:val="000000"/>
          <w:lang w:val="en-US" w:eastAsia="en-CA"/>
        </w:rPr>
        <w:t>TELUS Health</w:t>
      </w:r>
      <w:r w:rsidRPr="00BD2B0A">
        <w:rPr>
          <w:rFonts w:ascii="Calibri Light" w:eastAsiaTheme="minorHAnsi" w:hAnsi="Calibri Light" w:cs="Calibri Light"/>
          <w:color w:val="000000"/>
          <w:lang w:val="en-US" w:eastAsia="en-CA"/>
        </w:rPr>
        <w:t xml:space="preserve"> offers </w:t>
      </w:r>
      <w:proofErr w:type="spellStart"/>
      <w:r w:rsidRPr="00BD2B0A">
        <w:rPr>
          <w:rFonts w:ascii="Calibri Light" w:eastAsiaTheme="minorHAnsi" w:hAnsi="Calibri Light" w:cs="Calibri Light"/>
          <w:b/>
          <w:bCs/>
          <w:lang w:val="en-US" w:eastAsia="en-CA"/>
        </w:rPr>
        <w:t>personalised</w:t>
      </w:r>
      <w:proofErr w:type="spellEnd"/>
      <w:r w:rsidRPr="00BD2B0A">
        <w:rPr>
          <w:rFonts w:ascii="Calibri Light" w:eastAsiaTheme="minorHAnsi" w:hAnsi="Calibri Light" w:cs="Calibri Light"/>
          <w:b/>
          <w:bCs/>
          <w:lang w:val="en-US" w:eastAsia="en-CA"/>
        </w:rPr>
        <w:t xml:space="preserve"> solutions </w:t>
      </w:r>
      <w:r w:rsidRPr="00BD2B0A">
        <w:rPr>
          <w:rFonts w:ascii="Calibri Light" w:eastAsiaTheme="minorHAnsi" w:hAnsi="Calibri Light" w:cs="Calibri Light"/>
          <w:color w:val="000000"/>
          <w:lang w:val="en-US" w:eastAsia="en-CA"/>
        </w:rPr>
        <w:t>to provide a guided journey to wellbeing with a tailored level of support that individuals are comfortable with, when and how they choose it.</w:t>
      </w:r>
    </w:p>
    <w:p w14:paraId="0BAB7B99" w14:textId="77777777" w:rsidR="00100687" w:rsidRDefault="00100687" w:rsidP="005C0D10">
      <w:pPr>
        <w:jc w:val="center"/>
        <w:rPr>
          <w:rFonts w:ascii="Calibri Light" w:hAnsi="Calibri Light" w:cs="Calibri Light"/>
          <w:color w:val="000000"/>
          <w:sz w:val="24"/>
          <w:szCs w:val="24"/>
          <w:lang w:val="en-US" w:eastAsia="en-CA"/>
        </w:rPr>
      </w:pPr>
    </w:p>
    <w:p w14:paraId="0A57B0BD" w14:textId="4400A339" w:rsidR="00BD2B0A" w:rsidRDefault="00BD2B0A" w:rsidP="00100687">
      <w:pPr>
        <w:pStyle w:val="Default"/>
        <w:rPr>
          <w:rFonts w:ascii="Calibri Light" w:hAnsi="Calibri Light" w:cs="Calibri Light"/>
          <w:lang w:val="en-US" w:eastAsia="en-CA"/>
        </w:rPr>
      </w:pPr>
      <w:r>
        <w:rPr>
          <w:rFonts w:ascii="Calibri Light" w:hAnsi="Calibri Light" w:cs="Calibri Light"/>
          <w:lang w:val="en-US" w:eastAsia="en-CA"/>
        </w:rPr>
        <w:t xml:space="preserve">You can access your </w:t>
      </w:r>
      <w:r w:rsidR="00B81A68">
        <w:rPr>
          <w:rFonts w:ascii="Calibri Light" w:hAnsi="Calibri Light" w:cs="Calibri Light"/>
          <w:lang w:val="en-US" w:eastAsia="en-CA"/>
        </w:rPr>
        <w:t xml:space="preserve">new </w:t>
      </w:r>
      <w:r>
        <w:rPr>
          <w:rFonts w:ascii="Calibri Light" w:hAnsi="Calibri Light" w:cs="Calibri Light"/>
          <w:lang w:val="en-US" w:eastAsia="en-CA"/>
        </w:rPr>
        <w:t>EAP platform:</w:t>
      </w:r>
    </w:p>
    <w:p w14:paraId="398CE692" w14:textId="77777777" w:rsidR="00BD2B0A" w:rsidRDefault="00BD2B0A" w:rsidP="00100687">
      <w:pPr>
        <w:pStyle w:val="Default"/>
        <w:rPr>
          <w:rFonts w:ascii="Calibri Light" w:hAnsi="Calibri Light" w:cs="Calibri Light"/>
          <w:lang w:val="en-US" w:eastAsia="en-CA"/>
        </w:rPr>
      </w:pPr>
    </w:p>
    <w:p w14:paraId="4902E500" w14:textId="05110B24" w:rsidR="00100687" w:rsidRDefault="00BD2B0A" w:rsidP="00BD2B0A">
      <w:pPr>
        <w:pStyle w:val="Default"/>
        <w:numPr>
          <w:ilvl w:val="0"/>
          <w:numId w:val="2"/>
        </w:numPr>
        <w:rPr>
          <w:rFonts w:ascii="Calibri Light" w:hAnsi="Calibri Light" w:cs="Calibri Light"/>
          <w:lang w:val="en-US" w:eastAsia="en-CA"/>
        </w:rPr>
      </w:pPr>
      <w:r>
        <w:rPr>
          <w:rFonts w:ascii="Calibri Light" w:hAnsi="Calibri Light" w:cs="Calibri Light"/>
          <w:lang w:val="en-US" w:eastAsia="en-CA"/>
        </w:rPr>
        <w:t xml:space="preserve">via your PC/laptop at </w:t>
      </w:r>
      <w:r w:rsidR="009937D3" w:rsidRPr="009937D3">
        <w:rPr>
          <w:rFonts w:ascii="Calibri Light" w:hAnsi="Calibri Light" w:cs="Calibri Light"/>
          <w:b/>
          <w:bCs/>
          <w:lang w:val="en-US" w:eastAsia="en-CA"/>
        </w:rPr>
        <w:t>https://one.telushealth.com/</w:t>
      </w:r>
      <w:r>
        <w:rPr>
          <w:rFonts w:ascii="Calibri Light" w:hAnsi="Calibri Light" w:cs="Calibri Light"/>
          <w:lang w:val="en-US" w:eastAsia="en-CA"/>
        </w:rPr>
        <w:br/>
      </w:r>
      <w:r w:rsidRPr="00485CD3">
        <w:rPr>
          <w:rFonts w:ascii="Calibri Light" w:hAnsi="Calibri Light" w:cs="Calibri Light"/>
          <w:b/>
          <w:bCs/>
          <w:lang w:val="en-US" w:eastAsia="en-CA"/>
        </w:rPr>
        <w:t>LOGIN</w:t>
      </w:r>
      <w:r w:rsidRPr="00BD2B0A">
        <w:rPr>
          <w:rFonts w:ascii="Calibri Light" w:hAnsi="Calibri Light" w:cs="Calibri Light"/>
          <w:lang w:val="en-US" w:eastAsia="en-CA"/>
        </w:rPr>
        <w:t xml:space="preserve"> - </w:t>
      </w:r>
      <w:r w:rsidRPr="00485CD3">
        <w:rPr>
          <w:rFonts w:ascii="Calibri Light" w:hAnsi="Calibri Light" w:cs="Calibri Light"/>
          <w:b/>
          <w:bCs/>
          <w:lang w:val="en-US" w:eastAsia="en-CA"/>
        </w:rPr>
        <w:t>ACAEAP</w:t>
      </w:r>
      <w:r w:rsidRPr="00BD2B0A">
        <w:rPr>
          <w:rFonts w:ascii="Calibri Light" w:hAnsi="Calibri Light" w:cs="Calibri Light"/>
          <w:lang w:val="en-US" w:eastAsia="en-CA"/>
        </w:rPr>
        <w:t xml:space="preserve"> </w:t>
      </w:r>
      <w:r w:rsidR="00485CD3">
        <w:rPr>
          <w:rFonts w:ascii="Calibri Light" w:hAnsi="Calibri Light" w:cs="Calibri Light"/>
          <w:lang w:val="en-US" w:eastAsia="en-CA"/>
        </w:rPr>
        <w:t xml:space="preserve">    </w:t>
      </w:r>
      <w:r w:rsidRPr="00485CD3">
        <w:rPr>
          <w:rFonts w:ascii="Calibri Light" w:hAnsi="Calibri Light" w:cs="Calibri Light"/>
          <w:b/>
          <w:bCs/>
          <w:lang w:val="en-US" w:eastAsia="en-CA"/>
        </w:rPr>
        <w:t>PASSWORD</w:t>
      </w:r>
      <w:r w:rsidRPr="00BD2B0A">
        <w:rPr>
          <w:rFonts w:ascii="Calibri Light" w:hAnsi="Calibri Light" w:cs="Calibri Light"/>
          <w:lang w:val="en-US" w:eastAsia="en-CA"/>
        </w:rPr>
        <w:t xml:space="preserve"> -</w:t>
      </w:r>
      <w:r w:rsidR="008D4E22">
        <w:rPr>
          <w:rFonts w:ascii="Calibri Light" w:hAnsi="Calibri Light" w:cs="Calibri Light"/>
          <w:lang w:val="en-US" w:eastAsia="en-CA"/>
        </w:rPr>
        <w:t xml:space="preserve"> </w:t>
      </w:r>
      <w:r w:rsidR="008D4E22" w:rsidRPr="008D4E22">
        <w:rPr>
          <w:rFonts w:ascii="Calibri Light" w:hAnsi="Calibri Light" w:cs="Calibri Light"/>
          <w:lang w:val="en-US" w:eastAsia="en-CA"/>
        </w:rPr>
        <w:t>#here4you</w:t>
      </w:r>
      <w:r>
        <w:rPr>
          <w:rFonts w:ascii="Calibri Light" w:hAnsi="Calibri Light" w:cs="Calibri Light"/>
          <w:lang w:val="en-US" w:eastAsia="en-CA"/>
        </w:rPr>
        <w:br/>
      </w:r>
    </w:p>
    <w:p w14:paraId="1AFF8E4F" w14:textId="10E2005B" w:rsidR="00BD2B0A" w:rsidRDefault="00BD2B0A" w:rsidP="00BD2B0A">
      <w:pPr>
        <w:pStyle w:val="Default"/>
        <w:numPr>
          <w:ilvl w:val="0"/>
          <w:numId w:val="2"/>
        </w:numPr>
        <w:rPr>
          <w:rFonts w:ascii="Calibri Light" w:hAnsi="Calibri Light" w:cs="Calibri Light"/>
          <w:lang w:val="en-US" w:eastAsia="en-CA"/>
        </w:rPr>
      </w:pPr>
      <w:r>
        <w:rPr>
          <w:rFonts w:ascii="Calibri Light" w:hAnsi="Calibri Light" w:cs="Calibri Light"/>
          <w:lang w:val="en-US" w:eastAsia="en-CA"/>
        </w:rPr>
        <w:t xml:space="preserve">via your mobile device by downloading the app via the </w:t>
      </w:r>
      <w:hyperlink r:id="rId10" w:history="1">
        <w:r w:rsidRPr="005C0D10">
          <w:rPr>
            <w:rStyle w:val="Hyperlink"/>
            <w:rFonts w:ascii="Calibri Light" w:hAnsi="Calibri Light" w:cs="Calibri Light"/>
            <w:b/>
            <w:bCs/>
            <w:lang w:val="en-US" w:eastAsia="en-CA"/>
          </w:rPr>
          <w:t>App Store</w:t>
        </w:r>
      </w:hyperlink>
      <w:r>
        <w:rPr>
          <w:rFonts w:ascii="Calibri Light" w:hAnsi="Calibri Light" w:cs="Calibri Light"/>
          <w:lang w:val="en-US" w:eastAsia="en-CA"/>
        </w:rPr>
        <w:t xml:space="preserve"> or </w:t>
      </w:r>
      <w:hyperlink r:id="rId11" w:history="1">
        <w:r w:rsidRPr="005C0D10">
          <w:rPr>
            <w:rStyle w:val="Hyperlink"/>
            <w:rFonts w:ascii="Calibri Light" w:hAnsi="Calibri Light" w:cs="Calibri Light"/>
            <w:b/>
            <w:bCs/>
            <w:lang w:val="en-US" w:eastAsia="en-CA"/>
          </w:rPr>
          <w:t>Google Play</w:t>
        </w:r>
      </w:hyperlink>
      <w:r>
        <w:rPr>
          <w:rFonts w:ascii="Calibri Light" w:hAnsi="Calibri Light" w:cs="Calibri Light"/>
          <w:lang w:val="en-US" w:eastAsia="en-CA"/>
        </w:rPr>
        <w:t>.</w:t>
      </w:r>
      <w:r>
        <w:rPr>
          <w:rFonts w:ascii="Calibri Light" w:hAnsi="Calibri Light" w:cs="Calibri Light"/>
          <w:lang w:val="en-US" w:eastAsia="en-CA"/>
        </w:rPr>
        <w:br/>
        <w:t xml:space="preserve">Once you have the app open, </w:t>
      </w:r>
      <w:r w:rsidR="001C7E49">
        <w:rPr>
          <w:rFonts w:ascii="Calibri Light" w:hAnsi="Calibri Light" w:cs="Calibri Light"/>
          <w:lang w:val="en-US" w:eastAsia="en-CA"/>
        </w:rPr>
        <w:t xml:space="preserve">please use </w:t>
      </w:r>
      <w:r w:rsidRPr="00485CD3">
        <w:rPr>
          <w:rFonts w:ascii="Calibri Light" w:hAnsi="Calibri Light" w:cs="Calibri Light"/>
          <w:b/>
          <w:bCs/>
          <w:lang w:val="en-US" w:eastAsia="en-CA"/>
        </w:rPr>
        <w:t xml:space="preserve">LOGIN - ACAEAP </w:t>
      </w:r>
      <w:r w:rsidR="00485CD3">
        <w:rPr>
          <w:rFonts w:ascii="Calibri Light" w:hAnsi="Calibri Light" w:cs="Calibri Light"/>
          <w:b/>
          <w:bCs/>
          <w:lang w:val="en-US" w:eastAsia="en-CA"/>
        </w:rPr>
        <w:t xml:space="preserve">   </w:t>
      </w:r>
      <w:r w:rsidRPr="00485CD3">
        <w:rPr>
          <w:rFonts w:ascii="Calibri Light" w:hAnsi="Calibri Light" w:cs="Calibri Light"/>
          <w:b/>
          <w:bCs/>
          <w:lang w:val="en-US" w:eastAsia="en-CA"/>
        </w:rPr>
        <w:t>PASSWORD</w:t>
      </w:r>
      <w:r w:rsidRPr="00BD2B0A">
        <w:rPr>
          <w:rFonts w:ascii="Calibri Light" w:hAnsi="Calibri Light" w:cs="Calibri Light"/>
          <w:lang w:val="en-US" w:eastAsia="en-CA"/>
        </w:rPr>
        <w:t xml:space="preserve"> - </w:t>
      </w:r>
      <w:r w:rsidR="008D4E22" w:rsidRPr="008D4E22">
        <w:rPr>
          <w:rFonts w:ascii="Calibri Light" w:hAnsi="Calibri Light" w:cs="Calibri Light"/>
          <w:lang w:val="en-US" w:eastAsia="en-CA"/>
        </w:rPr>
        <w:t>#here4you</w:t>
      </w:r>
    </w:p>
    <w:p w14:paraId="7C3AE815" w14:textId="77777777" w:rsidR="005C0D10" w:rsidRDefault="005C0D10" w:rsidP="00420FED">
      <w:pPr>
        <w:autoSpaceDE w:val="0"/>
        <w:autoSpaceDN w:val="0"/>
        <w:jc w:val="center"/>
        <w:rPr>
          <w:lang w:eastAsia="en-CA"/>
        </w:rPr>
      </w:pPr>
    </w:p>
    <w:p w14:paraId="56896C03" w14:textId="049EDB53" w:rsidR="00420FED" w:rsidRDefault="005C0D10" w:rsidP="00420FED">
      <w:pPr>
        <w:autoSpaceDE w:val="0"/>
        <w:autoSpaceDN w:val="0"/>
        <w:rPr>
          <w:lang w:eastAsia="en-CA"/>
        </w:rPr>
      </w:pPr>
      <w:r>
        <w:rPr>
          <w:rFonts w:ascii="Calibri Light" w:hAnsi="Calibri Light" w:cs="Calibri Light"/>
          <w:color w:val="000000"/>
          <w:sz w:val="24"/>
          <w:szCs w:val="24"/>
          <w:lang w:eastAsia="en-CA"/>
        </w:rPr>
        <w:t>In a few quick clicks,</w:t>
      </w:r>
      <w:r>
        <w:rPr>
          <w:lang w:eastAsia="en-CA"/>
        </w:rPr>
        <w:t xml:space="preserve"> </w:t>
      </w:r>
      <w:r w:rsidR="001C7E49" w:rsidRPr="001C7E49">
        <w:rPr>
          <w:rFonts w:ascii="Calibri Light" w:hAnsi="Calibri Light" w:cs="Calibri Light"/>
          <w:color w:val="000000"/>
          <w:sz w:val="24"/>
          <w:szCs w:val="24"/>
          <w:lang w:eastAsia="en-CA"/>
        </w:rPr>
        <w:t>you can</w:t>
      </w:r>
      <w:r w:rsidR="003842F2">
        <w:rPr>
          <w:rFonts w:ascii="Calibri Light" w:hAnsi="Calibri Light" w:cs="Calibri Light"/>
          <w:color w:val="000000"/>
          <w:sz w:val="24"/>
          <w:szCs w:val="24"/>
          <w:lang w:eastAsia="en-CA"/>
        </w:rPr>
        <w:t xml:space="preserve"> be</w:t>
      </w:r>
      <w:r>
        <w:rPr>
          <w:rFonts w:ascii="Calibri Light" w:hAnsi="Calibri Light" w:cs="Calibri Light"/>
          <w:color w:val="000000"/>
          <w:sz w:val="24"/>
          <w:szCs w:val="24"/>
          <w:lang w:eastAsia="en-CA"/>
        </w:rPr>
        <w:t xml:space="preserve"> supported and connected with </w:t>
      </w:r>
      <w:r w:rsidR="00B81A68">
        <w:rPr>
          <w:rFonts w:ascii="Calibri Light" w:hAnsi="Calibri Light" w:cs="Calibri Light"/>
          <w:color w:val="000000"/>
          <w:sz w:val="24"/>
          <w:szCs w:val="24"/>
          <w:lang w:eastAsia="en-CA"/>
        </w:rPr>
        <w:t>TELUS Health</w:t>
      </w:r>
      <w:r>
        <w:rPr>
          <w:rFonts w:ascii="Calibri Light" w:hAnsi="Calibri Light" w:cs="Calibri Light"/>
          <w:color w:val="000000"/>
          <w:sz w:val="24"/>
          <w:szCs w:val="24"/>
          <w:lang w:eastAsia="en-CA"/>
        </w:rPr>
        <w:t xml:space="preserve"> Wellbeing Platform, </w:t>
      </w:r>
      <w:r w:rsidR="00420FED">
        <w:rPr>
          <w:rFonts w:ascii="Calibri Light" w:hAnsi="Calibri Light" w:cs="Calibri Light"/>
          <w:color w:val="000000"/>
          <w:sz w:val="24"/>
          <w:szCs w:val="24"/>
          <w:lang w:eastAsia="en-CA"/>
        </w:rPr>
        <w:t xml:space="preserve">which </w:t>
      </w:r>
      <w:r>
        <w:rPr>
          <w:rFonts w:ascii="Calibri Light" w:hAnsi="Calibri Light" w:cs="Calibri Light"/>
          <w:color w:val="000000"/>
          <w:sz w:val="24"/>
          <w:szCs w:val="24"/>
          <w:lang w:eastAsia="en-CA"/>
        </w:rPr>
        <w:t>provid</w:t>
      </w:r>
      <w:r w:rsidR="00420FED">
        <w:rPr>
          <w:rFonts w:ascii="Calibri Light" w:hAnsi="Calibri Light" w:cs="Calibri Light"/>
          <w:color w:val="000000"/>
          <w:sz w:val="24"/>
          <w:szCs w:val="24"/>
          <w:lang w:eastAsia="en-CA"/>
        </w:rPr>
        <w:t xml:space="preserve">es </w:t>
      </w:r>
      <w:r>
        <w:rPr>
          <w:rFonts w:ascii="Calibri Light" w:hAnsi="Calibri Light" w:cs="Calibri Light"/>
          <w:color w:val="000000"/>
          <w:sz w:val="24"/>
          <w:szCs w:val="24"/>
          <w:lang w:eastAsia="en-CA"/>
        </w:rPr>
        <w:t>anywhere, anytime access to a wealth of wellbeing content and resources.</w:t>
      </w:r>
    </w:p>
    <w:p w14:paraId="2DBDF7F5" w14:textId="77777777" w:rsidR="00420FED" w:rsidRDefault="00420FED" w:rsidP="00420FED">
      <w:pPr>
        <w:autoSpaceDE w:val="0"/>
        <w:autoSpaceDN w:val="0"/>
        <w:rPr>
          <w:lang w:eastAsia="en-CA"/>
        </w:rPr>
      </w:pPr>
    </w:p>
    <w:p w14:paraId="25E2B033" w14:textId="212F303F" w:rsidR="00B81A68" w:rsidRDefault="008C7F77" w:rsidP="00420FED">
      <w:pPr>
        <w:autoSpaceDE w:val="0"/>
        <w:autoSpaceDN w:val="0"/>
        <w:rPr>
          <w:rFonts w:ascii="Calibri Light" w:hAnsi="Calibri Light" w:cs="Calibri Light"/>
          <w:color w:val="000000"/>
          <w:sz w:val="24"/>
          <w:szCs w:val="24"/>
          <w:lang w:eastAsia="en-CA"/>
        </w:rPr>
      </w:pPr>
      <w:r w:rsidRPr="008C7F77">
        <w:rPr>
          <w:rFonts w:ascii="Calibri Light" w:hAnsi="Calibri Light" w:cs="Calibri Light"/>
          <w:color w:val="000000"/>
          <w:sz w:val="24"/>
          <w:szCs w:val="24"/>
          <w:lang w:eastAsia="en-CA"/>
        </w:rPr>
        <w:t xml:space="preserve">You can read more about how to get started </w:t>
      </w:r>
      <w:r w:rsidR="00F3192D">
        <w:rPr>
          <w:rFonts w:ascii="Calibri Light" w:hAnsi="Calibri Light" w:cs="Calibri Light"/>
          <w:color w:val="000000"/>
          <w:sz w:val="24"/>
          <w:szCs w:val="24"/>
          <w:lang w:eastAsia="en-CA"/>
        </w:rPr>
        <w:t xml:space="preserve">by </w:t>
      </w:r>
      <w:r w:rsidR="00FD05D6">
        <w:rPr>
          <w:rFonts w:ascii="Calibri Light" w:hAnsi="Calibri Light" w:cs="Calibri Light"/>
          <w:color w:val="000000"/>
          <w:sz w:val="24"/>
          <w:szCs w:val="24"/>
          <w:lang w:eastAsia="en-CA"/>
        </w:rPr>
        <w:t xml:space="preserve">visiting the </w:t>
      </w:r>
      <w:hyperlink r:id="rId12" w:history="1">
        <w:r w:rsidR="00B81A68" w:rsidRPr="008D4E22">
          <w:rPr>
            <w:rStyle w:val="Hyperlink"/>
            <w:rFonts w:ascii="Calibri Light" w:hAnsi="Calibri Light" w:cs="Calibri Light"/>
            <w:sz w:val="24"/>
            <w:szCs w:val="24"/>
            <w:lang w:eastAsia="en-CA"/>
          </w:rPr>
          <w:t>EAP Welcome webpage here</w:t>
        </w:r>
      </w:hyperlink>
      <w:r w:rsidR="00B81A68">
        <w:rPr>
          <w:rFonts w:ascii="Calibri Light" w:hAnsi="Calibri Light" w:cs="Calibri Light"/>
          <w:color w:val="000000"/>
          <w:sz w:val="24"/>
          <w:szCs w:val="24"/>
          <w:lang w:eastAsia="en-CA"/>
        </w:rPr>
        <w:t xml:space="preserve">. </w:t>
      </w:r>
    </w:p>
    <w:p w14:paraId="6F19929B" w14:textId="7D138DFE" w:rsidR="00420FED" w:rsidRDefault="00420FED" w:rsidP="00420FED">
      <w:pPr>
        <w:spacing w:before="120" w:after="120"/>
        <w:rPr>
          <w:rFonts w:ascii="Calibri Light" w:hAnsi="Calibri Light" w:cs="Calibri Light"/>
          <w:color w:val="000000"/>
          <w:sz w:val="24"/>
          <w:szCs w:val="24"/>
          <w:lang w:val="en-US" w:eastAsia="en-CA"/>
        </w:rPr>
      </w:pPr>
      <w:r w:rsidRPr="00420FED">
        <w:rPr>
          <w:rFonts w:ascii="Calibri Light" w:hAnsi="Calibri Light" w:cs="Calibri Light"/>
          <w:color w:val="000000"/>
          <w:sz w:val="24"/>
          <w:szCs w:val="24"/>
          <w:lang w:val="en-US" w:eastAsia="en-CA"/>
        </w:rPr>
        <w:t>If you need any hel</w:t>
      </w:r>
      <w:r>
        <w:rPr>
          <w:rFonts w:ascii="Calibri Light" w:hAnsi="Calibri Light" w:cs="Calibri Light"/>
          <w:color w:val="000000"/>
          <w:sz w:val="24"/>
          <w:szCs w:val="24"/>
          <w:lang w:val="en-US" w:eastAsia="en-CA"/>
        </w:rPr>
        <w:t>p accessing your EAP</w:t>
      </w:r>
      <w:r w:rsidR="009D27FE">
        <w:rPr>
          <w:rFonts w:ascii="Calibri Light" w:hAnsi="Calibri Light" w:cs="Calibri Light"/>
          <w:color w:val="000000"/>
          <w:sz w:val="24"/>
          <w:szCs w:val="24"/>
          <w:lang w:val="en-US" w:eastAsia="en-CA"/>
        </w:rPr>
        <w:t xml:space="preserve"> via the app or the online platform from a laptop</w:t>
      </w:r>
      <w:r>
        <w:rPr>
          <w:rFonts w:ascii="Calibri Light" w:hAnsi="Calibri Light" w:cs="Calibri Light"/>
          <w:color w:val="000000"/>
          <w:sz w:val="24"/>
          <w:szCs w:val="24"/>
          <w:lang w:val="en-US" w:eastAsia="en-CA"/>
        </w:rPr>
        <w:t>, please feel free ask your relevant supervisor for assistance to get you started.</w:t>
      </w:r>
    </w:p>
    <w:p w14:paraId="3CF20569" w14:textId="5A0A41B3" w:rsidR="00420FED" w:rsidRPr="00420FED" w:rsidRDefault="00420FED" w:rsidP="00420FED">
      <w:pPr>
        <w:spacing w:before="120" w:after="120"/>
        <w:rPr>
          <w:rFonts w:ascii="Calibri Light" w:hAnsi="Calibri Light" w:cs="Calibri Light"/>
          <w:color w:val="000000"/>
          <w:sz w:val="24"/>
          <w:szCs w:val="24"/>
          <w:lang w:val="en-US" w:eastAsia="en-CA"/>
        </w:rPr>
      </w:pPr>
      <w:r>
        <w:rPr>
          <w:rFonts w:ascii="Calibri Light" w:hAnsi="Calibri Light" w:cs="Calibri Light"/>
          <w:color w:val="000000"/>
          <w:sz w:val="24"/>
          <w:szCs w:val="24"/>
          <w:lang w:val="en-US" w:eastAsia="en-CA"/>
        </w:rPr>
        <w:br/>
        <w:t xml:space="preserve">We hope you take advantage of this new life-changing wellbeing initiative. </w:t>
      </w:r>
      <w:r w:rsidR="004816F6">
        <w:rPr>
          <w:rFonts w:ascii="Calibri Light" w:hAnsi="Calibri Light" w:cs="Calibri Light"/>
          <w:color w:val="000000"/>
          <w:sz w:val="24"/>
          <w:szCs w:val="24"/>
          <w:lang w:val="en-US" w:eastAsia="en-CA"/>
        </w:rPr>
        <w:br/>
      </w:r>
      <w:r w:rsidR="004816F6">
        <w:rPr>
          <w:rFonts w:ascii="Calibri Light" w:hAnsi="Calibri Light" w:cs="Calibri Light"/>
          <w:color w:val="000000"/>
          <w:sz w:val="24"/>
          <w:szCs w:val="24"/>
          <w:lang w:val="en-US" w:eastAsia="en-CA"/>
        </w:rPr>
        <w:br/>
      </w:r>
      <w:r w:rsidR="004816F6" w:rsidRPr="00B55473">
        <w:rPr>
          <w:rFonts w:ascii="Calibri Light" w:hAnsi="Calibri Light" w:cs="Calibri Light"/>
          <w:b/>
          <w:bCs/>
          <w:i/>
          <w:iCs/>
          <w:color w:val="FF0000"/>
          <w:sz w:val="24"/>
          <w:szCs w:val="24"/>
          <w:lang w:val="en-US" w:eastAsia="en-CA"/>
        </w:rPr>
        <w:t>PLEASE NOTE:</w:t>
      </w:r>
      <w:r w:rsidR="004816F6" w:rsidRPr="00B55473">
        <w:rPr>
          <w:rFonts w:ascii="Calibri Light" w:hAnsi="Calibri Light" w:cs="Calibri Light"/>
          <w:i/>
          <w:iCs/>
          <w:color w:val="FF0000"/>
          <w:sz w:val="24"/>
          <w:szCs w:val="24"/>
          <w:lang w:val="en-US" w:eastAsia="en-CA"/>
        </w:rPr>
        <w:t xml:space="preserve"> If you telephone </w:t>
      </w:r>
      <w:r w:rsidR="00B81A68" w:rsidRPr="00B55473">
        <w:rPr>
          <w:rFonts w:ascii="Calibri Light" w:hAnsi="Calibri Light" w:cs="Calibri Light"/>
          <w:i/>
          <w:iCs/>
          <w:color w:val="FF0000"/>
          <w:sz w:val="24"/>
          <w:szCs w:val="24"/>
          <w:lang w:val="en-US" w:eastAsia="en-CA"/>
        </w:rPr>
        <w:t>TELUS Health</w:t>
      </w:r>
      <w:r w:rsidR="004816F6" w:rsidRPr="00B55473">
        <w:rPr>
          <w:rFonts w:ascii="Calibri Light" w:hAnsi="Calibri Light" w:cs="Calibri Light"/>
          <w:i/>
          <w:iCs/>
          <w:color w:val="FF0000"/>
          <w:sz w:val="24"/>
          <w:szCs w:val="24"/>
          <w:lang w:val="en-US" w:eastAsia="en-CA"/>
        </w:rPr>
        <w:t xml:space="preserve"> to book some counselling, you will be asked which </w:t>
      </w:r>
      <w:proofErr w:type="spellStart"/>
      <w:r w:rsidR="004816F6" w:rsidRPr="00B55473">
        <w:rPr>
          <w:rFonts w:ascii="Calibri Light" w:hAnsi="Calibri Light" w:cs="Calibri Light"/>
          <w:i/>
          <w:iCs/>
          <w:color w:val="FF0000"/>
          <w:sz w:val="24"/>
          <w:szCs w:val="24"/>
          <w:lang w:val="en-US" w:eastAsia="en-CA"/>
        </w:rPr>
        <w:t>organisation</w:t>
      </w:r>
      <w:proofErr w:type="spellEnd"/>
      <w:r w:rsidR="004816F6" w:rsidRPr="00B55473">
        <w:rPr>
          <w:rFonts w:ascii="Calibri Light" w:hAnsi="Calibri Light" w:cs="Calibri Light"/>
          <w:i/>
          <w:iCs/>
          <w:color w:val="FF0000"/>
          <w:sz w:val="24"/>
          <w:szCs w:val="24"/>
          <w:lang w:val="en-US" w:eastAsia="en-CA"/>
        </w:rPr>
        <w:t xml:space="preserve"> you are calling from - please reply that you are calling </w:t>
      </w:r>
      <w:r w:rsidR="004816F6" w:rsidRPr="00B55473">
        <w:rPr>
          <w:rFonts w:ascii="Calibri Light" w:hAnsi="Calibri Light" w:cs="Calibri Light"/>
          <w:b/>
          <w:bCs/>
          <w:i/>
          <w:iCs/>
          <w:color w:val="FF0000"/>
          <w:sz w:val="24"/>
          <w:szCs w:val="24"/>
          <w:lang w:val="en-US" w:eastAsia="en-CA"/>
        </w:rPr>
        <w:t>from the ACA</w:t>
      </w:r>
      <w:r w:rsidR="004816F6" w:rsidRPr="00B55473">
        <w:rPr>
          <w:rFonts w:ascii="Calibri Light" w:hAnsi="Calibri Light" w:cs="Calibri Light"/>
          <w:i/>
          <w:iCs/>
          <w:color w:val="FF0000"/>
          <w:sz w:val="24"/>
          <w:szCs w:val="24"/>
          <w:lang w:val="en-US" w:eastAsia="en-CA"/>
        </w:rPr>
        <w:t xml:space="preserve"> (Australian Childcare Alliance), as part of the ACA/</w:t>
      </w:r>
      <w:r w:rsidR="006E6495" w:rsidRPr="00B55473">
        <w:rPr>
          <w:rFonts w:ascii="Calibri Light" w:hAnsi="Calibri Light" w:cs="Calibri Light"/>
          <w:i/>
          <w:iCs/>
          <w:color w:val="FF0000"/>
          <w:sz w:val="24"/>
          <w:szCs w:val="24"/>
          <w:lang w:val="en-US" w:eastAsia="en-CA"/>
        </w:rPr>
        <w:t xml:space="preserve">TELUS Health </w:t>
      </w:r>
      <w:r w:rsidR="004816F6" w:rsidRPr="00B55473">
        <w:rPr>
          <w:rFonts w:ascii="Calibri Light" w:hAnsi="Calibri Light" w:cs="Calibri Light"/>
          <w:i/>
          <w:iCs/>
          <w:color w:val="FF0000"/>
          <w:sz w:val="24"/>
          <w:szCs w:val="24"/>
          <w:lang w:val="en-US" w:eastAsia="en-CA"/>
        </w:rPr>
        <w:t>EAP initiative.</w:t>
      </w:r>
    </w:p>
    <w:p w14:paraId="639AFECF" w14:textId="74604098" w:rsidR="00541F51" w:rsidRDefault="00541F51"/>
    <w:sectPr w:rsidR="00541F51" w:rsidSect="00B81A68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A23477"/>
    <w:multiLevelType w:val="hybridMultilevel"/>
    <w:tmpl w:val="D5221D8A"/>
    <w:lvl w:ilvl="0" w:tplc="0C09000F">
      <w:start w:val="1"/>
      <w:numFmt w:val="decimal"/>
      <w:lvlText w:val="%1."/>
      <w:lvlJc w:val="left"/>
      <w:pPr>
        <w:ind w:left="776" w:hanging="360"/>
      </w:pPr>
    </w:lvl>
    <w:lvl w:ilvl="1" w:tplc="0C090019" w:tentative="1">
      <w:start w:val="1"/>
      <w:numFmt w:val="lowerLetter"/>
      <w:lvlText w:val="%2."/>
      <w:lvlJc w:val="left"/>
      <w:pPr>
        <w:ind w:left="1496" w:hanging="360"/>
      </w:pPr>
    </w:lvl>
    <w:lvl w:ilvl="2" w:tplc="0C09001B" w:tentative="1">
      <w:start w:val="1"/>
      <w:numFmt w:val="lowerRoman"/>
      <w:lvlText w:val="%3."/>
      <w:lvlJc w:val="right"/>
      <w:pPr>
        <w:ind w:left="2216" w:hanging="180"/>
      </w:pPr>
    </w:lvl>
    <w:lvl w:ilvl="3" w:tplc="0C09000F" w:tentative="1">
      <w:start w:val="1"/>
      <w:numFmt w:val="decimal"/>
      <w:lvlText w:val="%4."/>
      <w:lvlJc w:val="left"/>
      <w:pPr>
        <w:ind w:left="2936" w:hanging="360"/>
      </w:pPr>
    </w:lvl>
    <w:lvl w:ilvl="4" w:tplc="0C090019" w:tentative="1">
      <w:start w:val="1"/>
      <w:numFmt w:val="lowerLetter"/>
      <w:lvlText w:val="%5."/>
      <w:lvlJc w:val="left"/>
      <w:pPr>
        <w:ind w:left="3656" w:hanging="360"/>
      </w:pPr>
    </w:lvl>
    <w:lvl w:ilvl="5" w:tplc="0C09001B" w:tentative="1">
      <w:start w:val="1"/>
      <w:numFmt w:val="lowerRoman"/>
      <w:lvlText w:val="%6."/>
      <w:lvlJc w:val="right"/>
      <w:pPr>
        <w:ind w:left="4376" w:hanging="180"/>
      </w:pPr>
    </w:lvl>
    <w:lvl w:ilvl="6" w:tplc="0C09000F" w:tentative="1">
      <w:start w:val="1"/>
      <w:numFmt w:val="decimal"/>
      <w:lvlText w:val="%7."/>
      <w:lvlJc w:val="left"/>
      <w:pPr>
        <w:ind w:left="5096" w:hanging="360"/>
      </w:pPr>
    </w:lvl>
    <w:lvl w:ilvl="7" w:tplc="0C090019" w:tentative="1">
      <w:start w:val="1"/>
      <w:numFmt w:val="lowerLetter"/>
      <w:lvlText w:val="%8."/>
      <w:lvlJc w:val="left"/>
      <w:pPr>
        <w:ind w:left="5816" w:hanging="360"/>
      </w:pPr>
    </w:lvl>
    <w:lvl w:ilvl="8" w:tplc="0C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" w15:restartNumberingAfterBreak="0">
    <w:nsid w:val="6E767413"/>
    <w:multiLevelType w:val="multilevel"/>
    <w:tmpl w:val="A4F6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3538456">
    <w:abstractNumId w:val="1"/>
  </w:num>
  <w:num w:numId="2" w16cid:durableId="756678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D10"/>
    <w:rsid w:val="000B5C06"/>
    <w:rsid w:val="000E7A2B"/>
    <w:rsid w:val="000F0E64"/>
    <w:rsid w:val="00100687"/>
    <w:rsid w:val="001C7E49"/>
    <w:rsid w:val="001E3CB4"/>
    <w:rsid w:val="002C77EA"/>
    <w:rsid w:val="003842F2"/>
    <w:rsid w:val="00420FED"/>
    <w:rsid w:val="004816F6"/>
    <w:rsid w:val="00485CD3"/>
    <w:rsid w:val="0049527C"/>
    <w:rsid w:val="00541F51"/>
    <w:rsid w:val="005C0D10"/>
    <w:rsid w:val="006E6495"/>
    <w:rsid w:val="007F3A12"/>
    <w:rsid w:val="008C7F77"/>
    <w:rsid w:val="008D4E22"/>
    <w:rsid w:val="009937D3"/>
    <w:rsid w:val="009D27FE"/>
    <w:rsid w:val="00A4174C"/>
    <w:rsid w:val="00AC5478"/>
    <w:rsid w:val="00B35167"/>
    <w:rsid w:val="00B55473"/>
    <w:rsid w:val="00B81A68"/>
    <w:rsid w:val="00BC07C0"/>
    <w:rsid w:val="00BD2B0A"/>
    <w:rsid w:val="00D24C6D"/>
    <w:rsid w:val="00F3192D"/>
    <w:rsid w:val="00FD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ADA37"/>
  <w15:chartTrackingRefBased/>
  <w15:docId w15:val="{37D9C48E-D491-410E-A179-FC44920F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D1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0D1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D10"/>
    <w:rPr>
      <w:color w:val="605E5C"/>
      <w:shd w:val="clear" w:color="auto" w:fill="E1DFDD"/>
    </w:rPr>
  </w:style>
  <w:style w:type="paragraph" w:customStyle="1" w:styleId="Default">
    <w:name w:val="Default"/>
    <w:rsid w:val="001006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4">
    <w:name w:val="A4"/>
    <w:uiPriority w:val="99"/>
    <w:rsid w:val="00100687"/>
    <w:rPr>
      <w:b/>
      <w:bCs/>
      <w:color w:val="211D1E"/>
    </w:rPr>
  </w:style>
  <w:style w:type="paragraph" w:styleId="NormalWeb">
    <w:name w:val="Normal (Web)"/>
    <w:basedOn w:val="Normal"/>
    <w:uiPriority w:val="99"/>
    <w:semiHidden/>
    <w:unhideWhenUsed/>
    <w:rsid w:val="001006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100687"/>
    <w:rPr>
      <w:b/>
      <w:bCs/>
    </w:rPr>
  </w:style>
  <w:style w:type="character" w:styleId="Emphasis">
    <w:name w:val="Emphasis"/>
    <w:basedOn w:val="DefaultParagraphFont"/>
    <w:uiPriority w:val="20"/>
    <w:qFormat/>
    <w:rsid w:val="00B81A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75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hildcarealliance.org.au/eap-staff-overview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lay.google.com/store/apps/details?id=com.wam.android&amp;hl=en_AU&amp;gl=US" TargetMode="External"/><Relationship Id="rId5" Type="http://schemas.openxmlformats.org/officeDocument/2006/relationships/styles" Target="styles.xml"/><Relationship Id="rId10" Type="http://schemas.openxmlformats.org/officeDocument/2006/relationships/hyperlink" Target="https://apps.apple.com/au/app/lifeworks/id662088737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lifeworks.com/en/awards-recognit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82859f-2d1a-4d20-8490-994178c29f45" xsi:nil="true"/>
    <lcf76f155ced4ddcb4097134ff3c332f xmlns="8c7109a2-0b24-49fc-85f5-5ccaf49a870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84185CDE97C4F999D0AE84E712B55" ma:contentTypeVersion="16" ma:contentTypeDescription="Create a new document." ma:contentTypeScope="" ma:versionID="6d1a410f043c7b95ea7bfe4a7872eee7">
  <xsd:schema xmlns:xsd="http://www.w3.org/2001/XMLSchema" xmlns:xs="http://www.w3.org/2001/XMLSchema" xmlns:p="http://schemas.microsoft.com/office/2006/metadata/properties" xmlns:ns2="8c7109a2-0b24-49fc-85f5-5ccaf49a8707" xmlns:ns3="1e82859f-2d1a-4d20-8490-994178c29f45" targetNamespace="http://schemas.microsoft.com/office/2006/metadata/properties" ma:root="true" ma:fieldsID="dc125e8566eaf4d777c89475cf0ded44" ns2:_="" ns3:_="">
    <xsd:import namespace="8c7109a2-0b24-49fc-85f5-5ccaf49a8707"/>
    <xsd:import namespace="1e82859f-2d1a-4d20-8490-994178c29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109a2-0b24-49fc-85f5-5ccaf49a8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f544c6-4b06-4f7b-b8f7-f737fce39d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859f-2d1a-4d20-8490-994178c29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30eff0-eccc-4a92-acaa-d8cfd455e5ac}" ma:internalName="TaxCatchAll" ma:showField="CatchAllData" ma:web="1e82859f-2d1a-4d20-8490-994178c29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FB52BA-938F-4DD9-AF2A-B7C54DE48096}">
  <ds:schemaRefs>
    <ds:schemaRef ds:uri="http://schemas.microsoft.com/office/2006/metadata/properties"/>
    <ds:schemaRef ds:uri="http://schemas.microsoft.com/office/infopath/2007/PartnerControls"/>
    <ds:schemaRef ds:uri="1e82859f-2d1a-4d20-8490-994178c29f45"/>
    <ds:schemaRef ds:uri="8c7109a2-0b24-49fc-85f5-5ccaf49a8707"/>
  </ds:schemaRefs>
</ds:datastoreItem>
</file>

<file path=customXml/itemProps2.xml><?xml version="1.0" encoding="utf-8"?>
<ds:datastoreItem xmlns:ds="http://schemas.openxmlformats.org/officeDocument/2006/customXml" ds:itemID="{D5CBD9E6-D7E4-4A5B-A812-E7B14A7683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7109a2-0b24-49fc-85f5-5ccaf49a8707"/>
    <ds:schemaRef ds:uri="1e82859f-2d1a-4d20-8490-994178c29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2E0B09-4886-4013-8AC2-8FB24D71EB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Falkland</dc:creator>
  <cp:keywords/>
  <dc:description/>
  <cp:lastModifiedBy>Celia Falkland</cp:lastModifiedBy>
  <cp:revision>2</cp:revision>
  <dcterms:created xsi:type="dcterms:W3CDTF">2024-08-08T06:24:00Z</dcterms:created>
  <dcterms:modified xsi:type="dcterms:W3CDTF">2024-08-08T06:24:00Z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0x0101008D884185CDE97C4F999D0AE84E712B55</vt:lpwstr>
  </property>
</Properties>
</file>